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193E" w:rsidRPr="001074DF" w:rsidRDefault="0099193E" w:rsidP="0099193E">
            <w:pPr>
              <w:keepNext/>
              <w:keepLines/>
              <w:widowControl/>
              <w:tabs>
                <w:tab w:val="left" w:pos="10065"/>
              </w:tabs>
              <w:ind w:right="-1"/>
              <w:rPr>
                <w:rFonts w:asciiTheme="minorHAnsi" w:hAnsiTheme="minorHAnsi" w:cstheme="minorHAnsi"/>
                <w:b/>
              </w:rPr>
            </w:pPr>
            <w:r w:rsidRPr="001074DF">
              <w:rPr>
                <w:rFonts w:asciiTheme="minorHAnsi" w:hAnsiTheme="minorHAnsi" w:cstheme="minorHAnsi"/>
                <w:b/>
                <w:bCs/>
              </w:rPr>
              <w:t xml:space="preserve">OGGETTO: </w:t>
            </w:r>
            <w:r w:rsidRPr="001074DF">
              <w:rPr>
                <w:rFonts w:asciiTheme="minorHAnsi" w:hAnsiTheme="minorHAnsi" w:cstheme="minorHAnsi"/>
              </w:rPr>
              <w:t xml:space="preserve">PNRR Missione 4 “Istruzione e ricerca” - Componente 1 – Potenziamento dell’offerta dei servizi di istruzione: dagli asili nido alle Università – </w:t>
            </w:r>
            <w:r w:rsidRPr="001074DF">
              <w:rPr>
                <w:rFonts w:asciiTheme="minorHAnsi" w:hAnsiTheme="minorHAnsi"/>
              </w:rPr>
              <w:t>Investimento 2.1: Didattica digitale integrata e formazione alla transizione digitale del personale scolastico (D.M. 66/2023)</w:t>
            </w:r>
            <w:r w:rsidRPr="001074DF">
              <w:rPr>
                <w:rFonts w:asciiTheme="minorHAnsi" w:hAnsiTheme="minorHAnsi"/>
                <w:b/>
              </w:rPr>
              <w:t xml:space="preserve"> </w:t>
            </w:r>
          </w:p>
          <w:p w:rsidR="0099193E" w:rsidRPr="001074DF" w:rsidRDefault="0099193E" w:rsidP="0099193E">
            <w:pPr>
              <w:keepNext/>
              <w:keepLines/>
              <w:widowControl/>
              <w:tabs>
                <w:tab w:val="left" w:pos="10065"/>
              </w:tabs>
              <w:ind w:right="385"/>
              <w:rPr>
                <w:rFonts w:asciiTheme="minorHAnsi" w:hAnsiTheme="minorHAnsi" w:cstheme="minorHAnsi"/>
                <w:i/>
              </w:rPr>
            </w:pPr>
          </w:p>
          <w:p w:rsidR="0099193E" w:rsidRPr="001074DF" w:rsidRDefault="0099193E" w:rsidP="0099193E">
            <w:pPr>
              <w:keepNext/>
              <w:keepLines/>
              <w:widowControl/>
              <w:ind w:right="385"/>
              <w:rPr>
                <w:rFonts w:asciiTheme="minorHAnsi" w:hAnsiTheme="minorHAnsi"/>
                <w:i/>
              </w:rPr>
            </w:pPr>
            <w:r w:rsidRPr="001074DF">
              <w:rPr>
                <w:rFonts w:asciiTheme="minorHAnsi" w:hAnsiTheme="minorHAnsi" w:cstheme="minorHAnsi"/>
                <w:bCs/>
                <w:i/>
                <w:iCs/>
              </w:rPr>
              <w:t>CUP: H34D23004290006</w:t>
            </w:r>
          </w:p>
          <w:p w:rsidR="0099193E" w:rsidRPr="001074DF" w:rsidRDefault="0099193E" w:rsidP="0099193E">
            <w:pPr>
              <w:keepNext/>
              <w:keepLines/>
              <w:widowControl/>
              <w:ind w:right="385"/>
              <w:rPr>
                <w:rFonts w:asciiTheme="minorHAnsi" w:hAnsiTheme="minorHAnsi"/>
                <w:i/>
              </w:rPr>
            </w:pPr>
            <w:r w:rsidRPr="001074DF">
              <w:rPr>
                <w:rFonts w:asciiTheme="minorHAnsi" w:hAnsiTheme="minorHAnsi" w:cstheme="minorHAnsi"/>
                <w:bCs/>
                <w:i/>
                <w:iCs/>
              </w:rPr>
              <w:t>COD. PROGETTO: M4C1I2.1-2023-1222-P-42832</w:t>
            </w:r>
          </w:p>
          <w:p w:rsidR="0099193E" w:rsidRPr="001074DF" w:rsidRDefault="0099193E" w:rsidP="0099193E">
            <w:pPr>
              <w:pStyle w:val="Corpotesto"/>
              <w:keepNext/>
              <w:keepLines/>
              <w:widowControl/>
              <w:tabs>
                <w:tab w:val="left" w:pos="2354"/>
                <w:tab w:val="left" w:pos="5694"/>
                <w:tab w:val="left" w:pos="9665"/>
              </w:tabs>
              <w:ind w:right="-143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074DF">
              <w:rPr>
                <w:rFonts w:asciiTheme="minorHAnsi" w:hAnsiTheme="minorHAnsi" w:cstheme="minorHAnsi"/>
                <w:i/>
                <w:sz w:val="22"/>
                <w:szCs w:val="22"/>
              </w:rPr>
              <w:t>TITOLO PROGETTO: Pedagogia, metodologie e processi per la scuola digitale</w:t>
            </w:r>
          </w:p>
          <w:p w:rsidR="0008794B" w:rsidRPr="00E7537A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:rsidR="00E671B1" w:rsidRPr="00E7537A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E753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E7537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:rsidR="0099193E" w:rsidRDefault="0099193E" w:rsidP="0099193E">
            <w:pPr>
              <w:pStyle w:val="Titolo1"/>
              <w:keepLines/>
              <w:widowControl/>
              <w:spacing w:line="276" w:lineRule="auto"/>
              <w:ind w:right="-1"/>
              <w:jc w:val="both"/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</w:pPr>
            <w:bookmarkStart w:id="1" w:name="_Hlk129763263"/>
            <w:r w:rsidRPr="0072322E"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  <w:t xml:space="preserve">di selezione rivolto al personale interno per il conferimento di </w:t>
            </w:r>
            <w:bookmarkEnd w:id="1"/>
            <w:r w:rsidRPr="00DD16EF"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  <w:t>incarichi individuali di esperto e tutor</w:t>
            </w:r>
            <w:r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  <w:t xml:space="preserve"> finalizzati alla realizzazione dei percorsi formativi finanziati</w:t>
            </w:r>
            <w:r w:rsidRPr="00DD16EF"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  <w:t>.</w:t>
            </w:r>
            <w:r>
              <w:rPr>
                <w:rFonts w:asciiTheme="minorHAnsi" w:eastAsia="Cambria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B70A1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</w:p>
    <w:p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A178B9">
        <w:rPr>
          <w:rFonts w:asciiTheme="minorHAnsi" w:hAnsiTheme="minorHAnsi" w:cstheme="minorHAnsi"/>
          <w:bCs/>
          <w:sz w:val="22"/>
          <w:szCs w:val="22"/>
        </w:rPr>
        <w:t xml:space="preserve"> in oggetto, esprimendo le seguenti scelte e preferenze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:rsidR="00A178B9" w:rsidRDefault="00A178B9" w:rsidP="00A178B9">
      <w:pPr>
        <w:spacing w:before="120" w:after="120"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A178B9">
        <w:rPr>
          <w:rFonts w:asciiTheme="minorHAnsi" w:hAnsiTheme="minorHAnsi" w:cstheme="minorHAnsi"/>
          <w:bCs/>
          <w:i/>
          <w:sz w:val="22"/>
          <w:szCs w:val="22"/>
        </w:rPr>
        <w:t>(</w:t>
      </w:r>
      <w:r w:rsidR="00E11CAC">
        <w:rPr>
          <w:rFonts w:asciiTheme="minorHAnsi" w:hAnsiTheme="minorHAnsi" w:cstheme="minorHAnsi"/>
          <w:bCs/>
          <w:i/>
          <w:sz w:val="22"/>
          <w:szCs w:val="22"/>
        </w:rPr>
        <w:t>selezionare uno o entrambi i ruoli</w:t>
      </w:r>
      <w:r w:rsidRPr="00A178B9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p w:rsidR="00A178B9" w:rsidRDefault="00E7434B" w:rsidP="00A178B9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8.8pt;margin-top:.6pt;width:8.8pt;height:10.7pt;z-index:251660288;mso-width-relative:margin;mso-height-relative:margin">
            <v:textbox style="mso-next-textbox:#_x0000_s2050">
              <w:txbxContent>
                <w:sdt>
                  <w:sdtPr>
                    <w:id w:val="-553209523"/>
                    <w:placeholder>
                      <w:docPart w:val="13BCA1A4E478463AA4CE8090F654B8D9"/>
                    </w:placeholder>
                    <w:temporary/>
                    <w:showingPlcHdr/>
                  </w:sdtPr>
                  <w:sdtEndPr/>
                  <w:sdtContent>
                    <w:p w:rsidR="00A178B9" w:rsidRDefault="00A178B9">
                      <w:r>
            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            </w:r>
                    </w:p>
                  </w:sdtContent>
                </w:sdt>
              </w:txbxContent>
            </v:textbox>
          </v:shape>
        </w:pict>
      </w:r>
      <w:r>
        <w:rPr>
          <w:rFonts w:asciiTheme="minorHAnsi" w:hAnsiTheme="minorHAnsi" w:cstheme="minorHAnsi"/>
          <w:bCs/>
          <w:i/>
          <w:noProof/>
          <w:sz w:val="22"/>
          <w:szCs w:val="22"/>
        </w:rPr>
        <w:pict>
          <v:shape id="_x0000_s2052" type="#_x0000_t202" style="position:absolute;margin-left:149.95pt;margin-top:1.9pt;width:8.8pt;height:10.7pt;z-index:251663360;mso-width-relative:margin;mso-height-relative:margin">
            <v:textbox style="mso-next-textbox:#_x0000_s2052">
              <w:txbxContent>
                <w:p w:rsidR="00A178B9" w:rsidRDefault="00A178B9" w:rsidP="00A178B9">
                  <w:r>
                    <w:rPr>
                      <w:noProof/>
                    </w:rPr>
                    <w:drawing>
                      <wp:inline distT="0" distB="0" distL="0" distR="0">
                        <wp:extent cx="123825" cy="147320"/>
                        <wp:effectExtent l="19050" t="0" r="9525" b="0"/>
                        <wp:docPr id="5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23825" cy="147320"/>
                        <wp:effectExtent l="19050" t="0" r="9525" b="0"/>
                        <wp:docPr id="6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178B9">
        <w:rPr>
          <w:rFonts w:asciiTheme="minorHAnsi" w:hAnsiTheme="minorHAnsi" w:cstheme="minorHAnsi"/>
          <w:bCs/>
          <w:i/>
          <w:sz w:val="22"/>
          <w:szCs w:val="22"/>
        </w:rPr>
        <w:t xml:space="preserve">        </w:t>
      </w:r>
      <w:r w:rsidR="00E11CAC">
        <w:rPr>
          <w:rFonts w:asciiTheme="minorHAnsi" w:hAnsiTheme="minorHAnsi" w:cstheme="minorHAnsi"/>
          <w:bCs/>
          <w:sz w:val="22"/>
          <w:szCs w:val="22"/>
        </w:rPr>
        <w:t>Esperto</w:t>
      </w:r>
      <w:r w:rsidR="00A178B9">
        <w:rPr>
          <w:rFonts w:asciiTheme="minorHAnsi" w:hAnsiTheme="minorHAnsi" w:cstheme="minorHAnsi"/>
          <w:bCs/>
          <w:sz w:val="22"/>
          <w:szCs w:val="22"/>
        </w:rPr>
        <w:t xml:space="preserve">             </w:t>
      </w:r>
      <w:r w:rsidR="00E11CAC">
        <w:rPr>
          <w:rFonts w:asciiTheme="minorHAnsi" w:hAnsiTheme="minorHAnsi" w:cstheme="minorHAnsi"/>
          <w:bCs/>
          <w:sz w:val="22"/>
          <w:szCs w:val="22"/>
        </w:rPr>
        <w:t xml:space="preserve">                               </w:t>
      </w:r>
      <w:r w:rsidR="00A178B9">
        <w:rPr>
          <w:rFonts w:asciiTheme="minorHAnsi" w:hAnsiTheme="minorHAnsi" w:cstheme="minorHAnsi"/>
          <w:bCs/>
          <w:sz w:val="22"/>
          <w:szCs w:val="22"/>
        </w:rPr>
        <w:t xml:space="preserve">Tutor </w:t>
      </w:r>
    </w:p>
    <w:p w:rsidR="00E11CAC" w:rsidRDefault="00E11CAC" w:rsidP="00E11CAC">
      <w:pPr>
        <w:spacing w:before="120" w:after="120" w:line="276" w:lineRule="auto"/>
        <w:jc w:val="center"/>
        <w:rPr>
          <w:rFonts w:asciiTheme="minorHAnsi" w:hAnsiTheme="minorHAnsi" w:cstheme="minorHAnsi"/>
          <w:bCs/>
          <w:i/>
          <w:sz w:val="22"/>
          <w:szCs w:val="22"/>
        </w:rPr>
      </w:pPr>
      <w:r w:rsidRPr="00A178B9">
        <w:rPr>
          <w:rFonts w:asciiTheme="minorHAnsi" w:hAnsiTheme="minorHAnsi" w:cstheme="minorHAnsi"/>
          <w:bCs/>
          <w:i/>
          <w:sz w:val="22"/>
          <w:szCs w:val="22"/>
        </w:rPr>
        <w:t>(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selezionare </w:t>
      </w:r>
      <w:r w:rsidR="00025EE3">
        <w:rPr>
          <w:rFonts w:asciiTheme="minorHAnsi" w:hAnsiTheme="minorHAnsi" w:cstheme="minorHAnsi"/>
          <w:bCs/>
          <w:i/>
          <w:sz w:val="22"/>
          <w:szCs w:val="22"/>
        </w:rPr>
        <w:t>al massimo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4 edizioni di uno o più percorsi</w:t>
      </w:r>
      <w:r w:rsidRPr="00A178B9">
        <w:rPr>
          <w:rFonts w:asciiTheme="minorHAnsi" w:hAnsiTheme="minorHAnsi" w:cstheme="minorHAnsi"/>
          <w:bCs/>
          <w:i/>
          <w:sz w:val="22"/>
          <w:szCs w:val="22"/>
        </w:rPr>
        <w:t>)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1560"/>
        <w:gridCol w:w="5953"/>
        <w:gridCol w:w="1666"/>
      </w:tblGrid>
      <w:tr w:rsidR="00E11CAC" w:rsidTr="00883666">
        <w:tc>
          <w:tcPr>
            <w:tcW w:w="567" w:type="dxa"/>
          </w:tcPr>
          <w:p w:rsidR="00E11CAC" w:rsidRDefault="00E11CAC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noProof/>
                <w:lang w:eastAsia="it-IT"/>
              </w:rPr>
            </w:pPr>
          </w:p>
        </w:tc>
        <w:tc>
          <w:tcPr>
            <w:tcW w:w="7513" w:type="dxa"/>
            <w:gridSpan w:val="2"/>
          </w:tcPr>
          <w:p w:rsidR="00E11CAC" w:rsidRPr="008C15DD" w:rsidRDefault="00E11CAC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Tipologia dei percorsi </w:t>
            </w:r>
          </w:p>
        </w:tc>
        <w:tc>
          <w:tcPr>
            <w:tcW w:w="1666" w:type="dxa"/>
            <w:vAlign w:val="center"/>
          </w:tcPr>
          <w:p w:rsidR="00E11CAC" w:rsidRDefault="00E11CAC" w:rsidP="00E11CAC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N. edizioni scelte</w:t>
            </w:r>
          </w:p>
        </w:tc>
      </w:tr>
      <w:tr w:rsidR="00E11CAC" w:rsidTr="00883666">
        <w:trPr>
          <w:trHeight w:val="346"/>
        </w:trPr>
        <w:tc>
          <w:tcPr>
            <w:tcW w:w="567" w:type="dxa"/>
          </w:tcPr>
          <w:p w:rsidR="00E11CAC" w:rsidRDefault="0099193E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023068A2" wp14:editId="162ACED8">
                  <wp:extent cx="155171" cy="139616"/>
                  <wp:effectExtent l="0" t="0" r="0" b="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11CAC" w:rsidRDefault="00E11CAC" w:rsidP="0099193E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 A</w:t>
            </w:r>
            <w:r w:rsidR="0099193E">
              <w:rPr>
                <w:rFonts w:cstheme="minorHAnsi"/>
              </w:rPr>
              <w:t xml:space="preserve"> </w:t>
            </w:r>
          </w:p>
        </w:tc>
        <w:tc>
          <w:tcPr>
            <w:tcW w:w="5953" w:type="dxa"/>
          </w:tcPr>
          <w:p w:rsidR="00883666" w:rsidRPr="00883666" w:rsidRDefault="00883666" w:rsidP="00883666">
            <w:pPr>
              <w:pStyle w:val="Paragrafoelenco"/>
              <w:keepNext/>
              <w:keepLines/>
              <w:tabs>
                <w:tab w:val="left" w:pos="2846"/>
              </w:tabs>
              <w:spacing w:line="276" w:lineRule="auto"/>
              <w:ind w:left="0" w:right="85"/>
              <w:rPr>
                <w:rFonts w:asciiTheme="minorHAnsi" w:hAnsiTheme="minorHAnsi" w:cstheme="minorHAnsi"/>
                <w:i/>
              </w:rPr>
            </w:pPr>
            <w:r w:rsidRPr="00883666">
              <w:rPr>
                <w:rFonts w:asciiTheme="minorHAnsi" w:hAnsiTheme="minorHAnsi" w:cstheme="minorHAnsi"/>
                <w:i/>
              </w:rPr>
              <w:t xml:space="preserve">Formazione sulla transizione digitale </w:t>
            </w:r>
          </w:p>
          <w:p w:rsidR="00E11CAC" w:rsidRPr="00883666" w:rsidRDefault="00E11CAC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i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:rsidR="00E11CAC" w:rsidRPr="00E11CAC" w:rsidRDefault="00E11CAC" w:rsidP="00E11CAC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jc w:val="center"/>
              <w:rPr>
                <w:sz w:val="20"/>
                <w:szCs w:val="20"/>
              </w:rPr>
            </w:pPr>
            <w:r w:rsidRPr="00E11CAC">
              <w:rPr>
                <w:sz w:val="20"/>
                <w:szCs w:val="20"/>
              </w:rPr>
              <w:sym w:font="Symbol" w:char="F099"/>
            </w:r>
            <w:r>
              <w:rPr>
                <w:sz w:val="20"/>
                <w:szCs w:val="20"/>
              </w:rPr>
              <w:t xml:space="preserve"> 1 </w:t>
            </w:r>
            <w:r w:rsidRPr="00E11CAC">
              <w:rPr>
                <w:sz w:val="20"/>
                <w:szCs w:val="20"/>
              </w:rPr>
              <w:sym w:font="Symbol" w:char="F099"/>
            </w:r>
            <w:r>
              <w:rPr>
                <w:sz w:val="20"/>
                <w:szCs w:val="20"/>
              </w:rPr>
              <w:t xml:space="preserve"> 2 </w:t>
            </w:r>
            <w:r w:rsidRPr="00E11CAC">
              <w:rPr>
                <w:sz w:val="20"/>
                <w:szCs w:val="20"/>
              </w:rPr>
              <w:sym w:font="Symbol" w:char="F099"/>
            </w:r>
            <w:r>
              <w:rPr>
                <w:sz w:val="20"/>
                <w:szCs w:val="20"/>
              </w:rPr>
              <w:t xml:space="preserve"> 3 </w:t>
            </w:r>
            <w:r w:rsidRPr="00E11CAC">
              <w:rPr>
                <w:sz w:val="20"/>
                <w:szCs w:val="20"/>
              </w:rPr>
              <w:sym w:font="Symbol" w:char="F099"/>
            </w:r>
            <w:r>
              <w:rPr>
                <w:sz w:val="20"/>
                <w:szCs w:val="20"/>
              </w:rPr>
              <w:t xml:space="preserve"> 4</w:t>
            </w:r>
          </w:p>
        </w:tc>
      </w:tr>
      <w:tr w:rsidR="00E11CAC" w:rsidTr="00883666">
        <w:tc>
          <w:tcPr>
            <w:tcW w:w="567" w:type="dxa"/>
          </w:tcPr>
          <w:p w:rsidR="00E11CAC" w:rsidRDefault="0099193E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023068A2" wp14:editId="162ACED8">
                  <wp:extent cx="155171" cy="139616"/>
                  <wp:effectExtent l="0" t="0" r="0" b="0"/>
                  <wp:docPr id="17" name="Immagin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E11CAC" w:rsidRDefault="00E11CAC" w:rsidP="0099193E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Percorso </w:t>
            </w:r>
            <w:r w:rsidR="0099193E">
              <w:rPr>
                <w:rFonts w:cstheme="minorHAnsi"/>
              </w:rPr>
              <w:t>B</w:t>
            </w:r>
          </w:p>
        </w:tc>
        <w:tc>
          <w:tcPr>
            <w:tcW w:w="5953" w:type="dxa"/>
          </w:tcPr>
          <w:p w:rsidR="00E11CAC" w:rsidRPr="00883666" w:rsidRDefault="00883666" w:rsidP="00883666">
            <w:pPr>
              <w:keepNext/>
              <w:keepLines/>
              <w:spacing w:line="276" w:lineRule="auto"/>
              <w:ind w:right="76"/>
              <w:jc w:val="left"/>
              <w:rPr>
                <w:rFonts w:ascii="Candara" w:hAnsi="Candara"/>
                <w:i/>
                <w:color w:val="7030A0"/>
                <w:sz w:val="18"/>
                <w:szCs w:val="18"/>
              </w:rPr>
            </w:pPr>
            <w:r w:rsidRPr="00883666">
              <w:rPr>
                <w:rFonts w:asciiTheme="minorHAnsi" w:hAnsiTheme="minorHAnsi" w:cstheme="minorHAnsi"/>
                <w:i/>
              </w:rPr>
              <w:t>Laboratori formativi</w:t>
            </w:r>
            <w:r>
              <w:rPr>
                <w:rFonts w:asciiTheme="minorHAnsi" w:hAnsiTheme="minorHAnsi" w:cstheme="minorHAnsi"/>
                <w:i/>
              </w:rPr>
              <w:t xml:space="preserve"> -</w:t>
            </w:r>
            <w:r w:rsidRPr="0011037D"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 </w:t>
            </w:r>
            <w:r w:rsidRPr="0011037D"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La mia </w:t>
            </w:r>
            <w:r>
              <w:rPr>
                <w:rFonts w:ascii="Candara" w:hAnsi="Candara"/>
                <w:i/>
                <w:color w:val="7030A0"/>
                <w:sz w:val="18"/>
                <w:szCs w:val="18"/>
              </w:rPr>
              <w:t>classe digitale</w:t>
            </w:r>
            <w:r w:rsidRPr="0011037D"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 </w:t>
            </w:r>
            <w:r w:rsidRPr="003B736B">
              <w:rPr>
                <w:rFonts w:ascii="Candara" w:hAnsi="Candara"/>
                <w:i/>
                <w:color w:val="7030A0"/>
                <w:sz w:val="18"/>
                <w:szCs w:val="18"/>
              </w:rPr>
              <w:t>inclusiva</w:t>
            </w:r>
          </w:p>
        </w:tc>
        <w:tc>
          <w:tcPr>
            <w:tcW w:w="1666" w:type="dxa"/>
            <w:vAlign w:val="center"/>
          </w:tcPr>
          <w:p w:rsidR="00E11CAC" w:rsidRPr="00E11CAC" w:rsidRDefault="00E11CAC" w:rsidP="00883666">
            <w:pPr>
              <w:jc w:val="center"/>
              <w:rPr>
                <w:rFonts w:asciiTheme="minorHAnsi" w:hAnsiTheme="minorHAnsi"/>
              </w:rPr>
            </w:pPr>
            <w:r w:rsidRPr="00E11CAC">
              <w:rPr>
                <w:rFonts w:asciiTheme="minorHAnsi" w:hAnsiTheme="minorHAnsi"/>
              </w:rPr>
              <w:sym w:font="Symbol" w:char="F099"/>
            </w:r>
            <w:r w:rsidRPr="00E11CAC">
              <w:rPr>
                <w:rFonts w:asciiTheme="minorHAnsi" w:hAnsiTheme="minorHAnsi"/>
              </w:rPr>
              <w:t xml:space="preserve"> 1 </w:t>
            </w:r>
          </w:p>
        </w:tc>
      </w:tr>
      <w:tr w:rsidR="00883666" w:rsidTr="00883666">
        <w:tc>
          <w:tcPr>
            <w:tcW w:w="567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  <w:i/>
                <w:noProof/>
                <w:lang w:eastAsia="it-IT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0E08A444" wp14:editId="7C927FF8">
                  <wp:extent cx="155171" cy="139616"/>
                  <wp:effectExtent l="0" t="0" r="0" b="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 B</w:t>
            </w:r>
          </w:p>
        </w:tc>
        <w:tc>
          <w:tcPr>
            <w:tcW w:w="5953" w:type="dxa"/>
          </w:tcPr>
          <w:p w:rsidR="00883666" w:rsidRPr="00883666" w:rsidRDefault="00883666" w:rsidP="00883666">
            <w:pPr>
              <w:keepNext/>
              <w:keepLines/>
              <w:spacing w:line="276" w:lineRule="auto"/>
              <w:jc w:val="left"/>
              <w:rPr>
                <w:rFonts w:ascii="Candara" w:hAnsi="Candara"/>
                <w:i/>
                <w:color w:val="7030A0"/>
                <w:sz w:val="18"/>
                <w:szCs w:val="18"/>
              </w:rPr>
            </w:pPr>
            <w:r w:rsidRPr="00883666">
              <w:rPr>
                <w:rFonts w:asciiTheme="minorHAnsi" w:hAnsiTheme="minorHAnsi" w:cstheme="minorHAnsi"/>
                <w:i/>
              </w:rPr>
              <w:t>Laboratori formativi</w:t>
            </w:r>
            <w:r>
              <w:rPr>
                <w:rFonts w:asciiTheme="minorHAnsi" w:hAnsiTheme="minorHAnsi" w:cstheme="minorHAnsi"/>
                <w:i/>
              </w:rPr>
              <w:t xml:space="preserve"> -</w:t>
            </w:r>
            <w:r w:rsidRPr="0011037D"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 La mia </w:t>
            </w:r>
            <w:r>
              <w:rPr>
                <w:rFonts w:ascii="Candara" w:hAnsi="Candara"/>
                <w:i/>
                <w:color w:val="7030A0"/>
                <w:sz w:val="18"/>
                <w:szCs w:val="18"/>
              </w:rPr>
              <w:t>Apple Classroom collaborativa e cooperativa</w:t>
            </w:r>
          </w:p>
        </w:tc>
        <w:tc>
          <w:tcPr>
            <w:tcW w:w="1666" w:type="dxa"/>
          </w:tcPr>
          <w:p w:rsidR="00883666" w:rsidRDefault="00883666" w:rsidP="00883666">
            <w:pPr>
              <w:jc w:val="center"/>
            </w:pPr>
            <w:r w:rsidRPr="00416D4F">
              <w:rPr>
                <w:rFonts w:asciiTheme="minorHAnsi" w:hAnsiTheme="minorHAnsi"/>
              </w:rPr>
              <w:sym w:font="Symbol" w:char="F099"/>
            </w:r>
            <w:r w:rsidRPr="00416D4F">
              <w:rPr>
                <w:rFonts w:asciiTheme="minorHAnsi" w:hAnsiTheme="minorHAnsi"/>
              </w:rPr>
              <w:t xml:space="preserve"> 1</w:t>
            </w:r>
          </w:p>
        </w:tc>
      </w:tr>
      <w:tr w:rsidR="00883666" w:rsidTr="00883666">
        <w:tc>
          <w:tcPr>
            <w:tcW w:w="567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  <w:i/>
                <w:noProof/>
                <w:lang w:eastAsia="it-IT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1B4440EF" wp14:editId="247BE3C6">
                  <wp:extent cx="155171" cy="139616"/>
                  <wp:effectExtent l="0" t="0" r="0" b="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Percorso B</w:t>
            </w:r>
          </w:p>
        </w:tc>
        <w:tc>
          <w:tcPr>
            <w:tcW w:w="5953" w:type="dxa"/>
          </w:tcPr>
          <w:p w:rsidR="00883666" w:rsidRPr="00883666" w:rsidRDefault="00883666" w:rsidP="00883666">
            <w:pPr>
              <w:keepNext/>
              <w:keepLines/>
              <w:spacing w:line="276" w:lineRule="auto"/>
              <w:ind w:right="76"/>
              <w:jc w:val="left"/>
              <w:rPr>
                <w:rFonts w:ascii="Candara" w:hAnsi="Candara"/>
                <w:i/>
                <w:color w:val="7030A0"/>
                <w:sz w:val="18"/>
                <w:szCs w:val="18"/>
              </w:rPr>
            </w:pPr>
            <w:r w:rsidRPr="00883666">
              <w:rPr>
                <w:rFonts w:asciiTheme="minorHAnsi" w:hAnsiTheme="minorHAnsi" w:cstheme="minorHAnsi"/>
                <w:i/>
              </w:rPr>
              <w:t>Laboratori formativi</w:t>
            </w:r>
            <w:r>
              <w:rPr>
                <w:rFonts w:asciiTheme="minorHAnsi" w:hAnsiTheme="minorHAnsi" w:cstheme="minorHAnsi"/>
                <w:i/>
              </w:rPr>
              <w:t xml:space="preserve"> -</w:t>
            </w:r>
            <w:r w:rsidRPr="0011037D"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 La mia </w:t>
            </w:r>
            <w:r>
              <w:rPr>
                <w:rFonts w:ascii="Candara" w:hAnsi="Candara"/>
                <w:i/>
                <w:color w:val="7030A0"/>
                <w:sz w:val="18"/>
                <w:szCs w:val="18"/>
              </w:rPr>
              <w:t xml:space="preserve">Apple Classroom </w:t>
            </w:r>
            <w:r>
              <w:rPr>
                <w:rFonts w:ascii="Candara" w:hAnsi="Candara"/>
                <w:i/>
                <w:color w:val="7030A0"/>
                <w:sz w:val="18"/>
                <w:szCs w:val="18"/>
              </w:rPr>
              <w:t>efficace</w:t>
            </w:r>
          </w:p>
        </w:tc>
        <w:tc>
          <w:tcPr>
            <w:tcW w:w="1666" w:type="dxa"/>
          </w:tcPr>
          <w:p w:rsidR="00883666" w:rsidRDefault="00883666" w:rsidP="00883666">
            <w:pPr>
              <w:jc w:val="center"/>
            </w:pPr>
            <w:r w:rsidRPr="00416D4F">
              <w:rPr>
                <w:rFonts w:asciiTheme="minorHAnsi" w:hAnsiTheme="minorHAnsi"/>
              </w:rPr>
              <w:sym w:font="Symbol" w:char="F099"/>
            </w:r>
            <w:r w:rsidRPr="00416D4F">
              <w:rPr>
                <w:rFonts w:asciiTheme="minorHAnsi" w:hAnsiTheme="minorHAnsi"/>
              </w:rPr>
              <w:t xml:space="preserve"> 1</w:t>
            </w:r>
          </w:p>
        </w:tc>
      </w:tr>
      <w:tr w:rsidR="00E11CAC" w:rsidTr="00883666">
        <w:tc>
          <w:tcPr>
            <w:tcW w:w="567" w:type="dxa"/>
          </w:tcPr>
          <w:p w:rsidR="00E11CAC" w:rsidRDefault="0099193E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023068A2" wp14:editId="162ACED8">
                  <wp:extent cx="155171" cy="139616"/>
                  <wp:effectExtent l="0" t="0" r="0" b="0"/>
                  <wp:docPr id="18" name="Immagin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99193E" w:rsidRDefault="0099193E" w:rsidP="0099193E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</w:t>
            </w:r>
            <w:r w:rsidR="00E11CAC">
              <w:rPr>
                <w:rFonts w:cstheme="minorHAnsi"/>
              </w:rPr>
              <w:t xml:space="preserve">Percorso </w:t>
            </w:r>
            <w:r>
              <w:rPr>
                <w:rFonts w:cstheme="minorHAnsi"/>
              </w:rPr>
              <w:t>C</w:t>
            </w:r>
          </w:p>
        </w:tc>
        <w:tc>
          <w:tcPr>
            <w:tcW w:w="5953" w:type="dxa"/>
          </w:tcPr>
          <w:p w:rsidR="00E11CAC" w:rsidRPr="008C15DD" w:rsidRDefault="00883666" w:rsidP="002D223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883666">
              <w:rPr>
                <w:rFonts w:eastAsia="Times New Roman" w:cstheme="minorHAnsi"/>
                <w:i/>
                <w:sz w:val="18"/>
                <w:szCs w:val="18"/>
                <w:lang w:eastAsia="it-IT"/>
              </w:rPr>
              <w:t>Comunità di Pratiche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73AE">
              <w:rPr>
                <w:i/>
                <w:color w:val="7030A0"/>
                <w:sz w:val="18"/>
                <w:szCs w:val="18"/>
              </w:rPr>
              <w:t>Verso nuovi scenari di apprendimento digitali</w:t>
            </w:r>
          </w:p>
        </w:tc>
        <w:tc>
          <w:tcPr>
            <w:tcW w:w="1666" w:type="dxa"/>
            <w:vAlign w:val="center"/>
          </w:tcPr>
          <w:p w:rsidR="00E11CAC" w:rsidRPr="00E11CAC" w:rsidRDefault="00E11CAC" w:rsidP="0099193E">
            <w:pPr>
              <w:jc w:val="center"/>
              <w:rPr>
                <w:rFonts w:asciiTheme="minorHAnsi" w:hAnsiTheme="minorHAnsi"/>
              </w:rPr>
            </w:pPr>
            <w:r w:rsidRPr="00E11CAC">
              <w:rPr>
                <w:rFonts w:asciiTheme="minorHAnsi" w:hAnsiTheme="minorHAnsi"/>
              </w:rPr>
              <w:sym w:font="Symbol" w:char="F099"/>
            </w:r>
            <w:r w:rsidRPr="00E11CAC">
              <w:rPr>
                <w:rFonts w:asciiTheme="minorHAnsi" w:hAnsiTheme="minorHAnsi"/>
              </w:rPr>
              <w:t xml:space="preserve"> 1 </w:t>
            </w:r>
            <w:r w:rsidRPr="00E11CAC">
              <w:rPr>
                <w:rFonts w:asciiTheme="minorHAnsi" w:hAnsiTheme="minorHAnsi"/>
              </w:rPr>
              <w:sym w:font="Symbol" w:char="F099"/>
            </w:r>
            <w:r w:rsidRPr="00E11CAC">
              <w:rPr>
                <w:rFonts w:asciiTheme="minorHAnsi" w:hAnsiTheme="minorHAnsi"/>
              </w:rPr>
              <w:t xml:space="preserve"> 2 </w:t>
            </w:r>
          </w:p>
        </w:tc>
      </w:tr>
      <w:tr w:rsidR="00883666" w:rsidTr="00883666">
        <w:trPr>
          <w:trHeight w:val="377"/>
        </w:trPr>
        <w:tc>
          <w:tcPr>
            <w:tcW w:w="567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79E14F79" wp14:editId="53B2C69F">
                  <wp:extent cx="155171" cy="139616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II </w:t>
            </w:r>
            <w:r>
              <w:rPr>
                <w:rFonts w:cstheme="minorHAnsi"/>
              </w:rPr>
              <w:t>Percorso C</w:t>
            </w:r>
          </w:p>
        </w:tc>
        <w:tc>
          <w:tcPr>
            <w:tcW w:w="5953" w:type="dxa"/>
          </w:tcPr>
          <w:p w:rsidR="00883666" w:rsidRPr="008C15DD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sz w:val="20"/>
                <w:szCs w:val="20"/>
              </w:rPr>
            </w:pPr>
            <w:r w:rsidRPr="00883666">
              <w:rPr>
                <w:rFonts w:eastAsia="Times New Roman" w:cstheme="minorHAnsi"/>
                <w:i/>
                <w:sz w:val="18"/>
                <w:szCs w:val="18"/>
                <w:lang w:eastAsia="it-IT"/>
              </w:rPr>
              <w:t>Comunità di Pratiche -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973AE">
              <w:rPr>
                <w:i/>
                <w:color w:val="7030A0"/>
                <w:sz w:val="18"/>
                <w:szCs w:val="18"/>
              </w:rPr>
              <w:t xml:space="preserve">Verso nuovi scenari di apprendimento </w:t>
            </w:r>
            <w:r>
              <w:rPr>
                <w:i/>
                <w:color w:val="7030A0"/>
                <w:sz w:val="18"/>
                <w:szCs w:val="18"/>
              </w:rPr>
              <w:t>inclusivi</w:t>
            </w:r>
          </w:p>
        </w:tc>
        <w:tc>
          <w:tcPr>
            <w:tcW w:w="1666" w:type="dxa"/>
            <w:vAlign w:val="center"/>
          </w:tcPr>
          <w:p w:rsidR="00883666" w:rsidRPr="00E11CAC" w:rsidRDefault="00883666" w:rsidP="00883666">
            <w:pPr>
              <w:jc w:val="center"/>
              <w:rPr>
                <w:rFonts w:asciiTheme="minorHAnsi" w:hAnsiTheme="minorHAnsi"/>
              </w:rPr>
            </w:pPr>
            <w:r w:rsidRPr="00E11CAC">
              <w:rPr>
                <w:rFonts w:asciiTheme="minorHAnsi" w:hAnsiTheme="minorHAnsi"/>
              </w:rPr>
              <w:sym w:font="Symbol" w:char="F099"/>
            </w:r>
            <w:r w:rsidRPr="00E11CAC">
              <w:rPr>
                <w:rFonts w:asciiTheme="minorHAnsi" w:hAnsiTheme="minorHAnsi"/>
              </w:rPr>
              <w:t xml:space="preserve"> 1 </w:t>
            </w:r>
            <w:r>
              <w:rPr>
                <w:rFonts w:asciiTheme="minorHAnsi" w:hAnsiTheme="minorHAnsi"/>
              </w:rPr>
              <w:t xml:space="preserve"> </w:t>
            </w:r>
          </w:p>
        </w:tc>
      </w:tr>
      <w:tr w:rsidR="00883666" w:rsidTr="00883666">
        <w:trPr>
          <w:trHeight w:val="353"/>
        </w:trPr>
        <w:tc>
          <w:tcPr>
            <w:tcW w:w="567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  <w:bCs/>
                <w:i/>
                <w:noProof/>
              </w:rPr>
            </w:pPr>
            <w:r>
              <w:rPr>
                <w:rFonts w:cstheme="minorHAnsi"/>
                <w:bCs/>
                <w:i/>
                <w:noProof/>
                <w:lang w:eastAsia="it-IT"/>
              </w:rPr>
              <w:drawing>
                <wp:inline distT="0" distB="0" distL="0" distR="0" wp14:anchorId="3A700FF5" wp14:editId="7820EEC9">
                  <wp:extent cx="155171" cy="139616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70304" cy="153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</w:tcPr>
          <w:p w:rsidR="00883666" w:rsidRDefault="00883666" w:rsidP="00883666">
            <w:pPr>
              <w:pStyle w:val="Comma"/>
              <w:keepNext/>
              <w:keepLines/>
              <w:numPr>
                <w:ilvl w:val="0"/>
                <w:numId w:val="0"/>
              </w:numPr>
              <w:spacing w:after="0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>
              <w:rPr>
                <w:rFonts w:cstheme="minorHAnsi"/>
              </w:rPr>
              <w:t>II</w:t>
            </w:r>
            <w:r>
              <w:rPr>
                <w:rFonts w:cstheme="minorHAnsi"/>
              </w:rPr>
              <w:t xml:space="preserve"> Percorso C</w:t>
            </w:r>
          </w:p>
        </w:tc>
        <w:tc>
          <w:tcPr>
            <w:tcW w:w="5953" w:type="dxa"/>
          </w:tcPr>
          <w:p w:rsidR="00883666" w:rsidRPr="00883666" w:rsidRDefault="00883666" w:rsidP="00883666">
            <w:pPr>
              <w:keepNext/>
              <w:keepLines/>
              <w:tabs>
                <w:tab w:val="left" w:pos="5699"/>
              </w:tabs>
              <w:jc w:val="left"/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</w:pPr>
            <w:r w:rsidRPr="00883666">
              <w:rPr>
                <w:rFonts w:asciiTheme="minorHAnsi" w:hAnsiTheme="minorHAnsi" w:cstheme="minorHAnsi"/>
                <w:i/>
                <w:sz w:val="18"/>
                <w:szCs w:val="18"/>
              </w:rPr>
              <w:t>Comunità di Pratiche</w:t>
            </w:r>
            <w:r w:rsidRPr="00883666">
              <w:rPr>
                <w:rFonts w:asciiTheme="minorHAnsi" w:hAnsiTheme="minorHAnsi" w:cstheme="minorHAnsi"/>
                <w:i/>
              </w:rPr>
              <w:t xml:space="preserve"> - </w:t>
            </w:r>
            <w:r w:rsidRPr="00883666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 xml:space="preserve">Innovazione digitale e semplificazione </w:t>
            </w:r>
            <w:bookmarkStart w:id="7" w:name="_GoBack"/>
            <w:bookmarkEnd w:id="7"/>
            <w:r w:rsidRPr="00883666">
              <w:rPr>
                <w:rFonts w:asciiTheme="minorHAnsi" w:hAnsiTheme="minorHAnsi" w:cstheme="minorHAnsi"/>
                <w:i/>
                <w:color w:val="7030A0"/>
                <w:sz w:val="18"/>
                <w:szCs w:val="18"/>
              </w:rPr>
              <w:t>amministrativa</w:t>
            </w:r>
          </w:p>
        </w:tc>
        <w:tc>
          <w:tcPr>
            <w:tcW w:w="1666" w:type="dxa"/>
          </w:tcPr>
          <w:p w:rsidR="00883666" w:rsidRDefault="00883666" w:rsidP="00883666">
            <w:pPr>
              <w:jc w:val="center"/>
            </w:pPr>
            <w:r w:rsidRPr="00695D54">
              <w:rPr>
                <w:rFonts w:asciiTheme="minorHAnsi" w:hAnsiTheme="minorHAnsi"/>
              </w:rPr>
              <w:sym w:font="Symbol" w:char="F099"/>
            </w:r>
            <w:r w:rsidRPr="00695D54">
              <w:rPr>
                <w:rFonts w:asciiTheme="minorHAnsi" w:hAnsiTheme="minorHAnsi"/>
              </w:rPr>
              <w:t xml:space="preserve"> 1</w:t>
            </w:r>
          </w:p>
        </w:tc>
      </w:tr>
    </w:tbl>
    <w:p w:rsidR="00E11CAC" w:rsidRPr="00A178B9" w:rsidRDefault="00E11CAC" w:rsidP="00A178B9">
      <w:pPr>
        <w:spacing w:before="120" w:after="120" w:line="276" w:lineRule="auto"/>
        <w:jc w:val="left"/>
        <w:rPr>
          <w:rFonts w:asciiTheme="minorHAnsi" w:hAnsiTheme="minorHAnsi" w:cstheme="minorHAnsi"/>
          <w:bCs/>
          <w:sz w:val="22"/>
          <w:szCs w:val="22"/>
        </w:rPr>
      </w:pPr>
    </w:p>
    <w:p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lastRenderedPageBreak/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:rsidR="00A178B9" w:rsidRDefault="0000668D" w:rsidP="00A178B9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:rsidR="00DA16D2" w:rsidRPr="00A178B9" w:rsidRDefault="005547BF" w:rsidP="00A178B9">
      <w:pPr>
        <w:pStyle w:val="Paragrafoelenco"/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/>
        <w:textAlignment w:val="auto"/>
        <w:rPr>
          <w:rFonts w:asciiTheme="minorHAnsi" w:hAnsiTheme="minorHAnsi" w:cstheme="minorHAnsi"/>
          <w:sz w:val="22"/>
          <w:szCs w:val="22"/>
        </w:rPr>
      </w:pPr>
      <w:r w:rsidRPr="00A178B9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 w:rsidRPr="00A178B9">
        <w:rPr>
          <w:rFonts w:asciiTheme="minorHAnsi" w:hAnsiTheme="minorHAnsi" w:cstheme="minorHAnsi"/>
          <w:sz w:val="22"/>
          <w:szCs w:val="22"/>
        </w:rPr>
        <w:t xml:space="preserve">/a </w:t>
      </w:r>
    </w:p>
    <w:p w:rsid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2 e, nello specifico, di: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ovvero, nel caso in cui sussistano situazioni di incompatibilità, che le stesse sono le </w:t>
      </w:r>
      <w:proofErr w:type="gramStart"/>
      <w:r w:rsidRPr="005547BF">
        <w:rPr>
          <w:rFonts w:cstheme="minorHAnsi"/>
        </w:rPr>
        <w:t>seguenti:_</w:t>
      </w:r>
      <w:proofErr w:type="gramEnd"/>
      <w:r w:rsidRPr="005547BF">
        <w:rPr>
          <w:rFonts w:cstheme="minorHAnsi"/>
        </w:rPr>
        <w:t>_____________________________________________________________________</w:t>
      </w:r>
      <w:r w:rsidR="00B02C12">
        <w:rPr>
          <w:rFonts w:cstheme="minorHAnsi"/>
        </w:rPr>
        <w:t>;</w:t>
      </w:r>
    </w:p>
    <w:p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bookmarkEnd w:id="8"/>
    <w:p w:rsidR="005547BF" w:rsidRDefault="00E7537A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7537A">
        <w:rPr>
          <w:rFonts w:cstheme="minorHAnsi"/>
          <w:iCs/>
        </w:rPr>
        <w:t>di</w:t>
      </w:r>
      <w:r w:rsidR="005547BF" w:rsidRPr="00E7537A">
        <w:rPr>
          <w:rFonts w:cstheme="minorHAnsi"/>
          <w:iCs/>
        </w:rPr>
        <w:t xml:space="preserve"> </w:t>
      </w:r>
      <w:r w:rsidR="005547BF" w:rsidRPr="005547BF">
        <w:rPr>
          <w:rFonts w:cstheme="minorHAnsi"/>
        </w:rPr>
        <w:t xml:space="preserve">essere in possesso </w:t>
      </w:r>
      <w:r>
        <w:rPr>
          <w:rFonts w:cstheme="minorHAnsi"/>
        </w:rPr>
        <w:t>dei seguenti requisiti di ammissione (rif. Tabella – Art. 3 dell’Avviso)</w:t>
      </w:r>
    </w:p>
    <w:p w:rsidR="00DA16D2" w:rsidRDefault="00DA16D2" w:rsidP="00DA16D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Titolo di studio: _______________________________________________________________</w:t>
      </w:r>
    </w:p>
    <w:p w:rsidR="00DA16D2" w:rsidRPr="005547BF" w:rsidRDefault="00DA16D2" w:rsidP="00DA16D2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lastRenderedPageBreak/>
        <w:t>Titolo formativo \ culturale o Esperienza professionale: ________________________________</w:t>
      </w:r>
    </w:p>
    <w:p w:rsidR="00534876" w:rsidRDefault="00E7537A" w:rsidP="00E7537A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E7537A">
        <w:rPr>
          <w:rFonts w:cstheme="minorHAnsi"/>
          <w:iCs/>
        </w:rPr>
        <w:t xml:space="preserve">di </w:t>
      </w:r>
      <w:r w:rsidRPr="005547BF">
        <w:rPr>
          <w:rFonts w:cstheme="minorHAnsi"/>
        </w:rPr>
        <w:t xml:space="preserve">essere in possesso </w:t>
      </w:r>
      <w:r>
        <w:rPr>
          <w:rFonts w:cstheme="minorHAnsi"/>
        </w:rPr>
        <w:t xml:space="preserve">dei seguenti ulteriori </w:t>
      </w:r>
      <w:proofErr w:type="gramStart"/>
      <w:r>
        <w:rPr>
          <w:rFonts w:cstheme="minorHAnsi"/>
        </w:rPr>
        <w:t>titoli  ed</w:t>
      </w:r>
      <w:proofErr w:type="gramEnd"/>
      <w:r>
        <w:rPr>
          <w:rFonts w:cstheme="minorHAnsi"/>
        </w:rPr>
        <w:t xml:space="preserve"> esperienz</w:t>
      </w:r>
      <w:r w:rsidR="00534876">
        <w:rPr>
          <w:rFonts w:cstheme="minorHAnsi"/>
        </w:rPr>
        <w:t>e</w:t>
      </w:r>
      <w:r>
        <w:rPr>
          <w:rFonts w:cstheme="minorHAnsi"/>
        </w:rPr>
        <w:t xml:space="preserve"> valutabili (rif. Tabella – Art. 3 dell’Avviso) </w:t>
      </w:r>
    </w:p>
    <w:p w:rsidR="00534876" w:rsidRDefault="00534876" w:rsidP="0053487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______________________________________________________________________________</w:t>
      </w:r>
    </w:p>
    <w:p w:rsidR="005547BF" w:rsidRPr="00E7537A" w:rsidRDefault="00E7537A" w:rsidP="00534876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 xml:space="preserve">come risulta dall’allegato Curriculum Vitae e dalla (eventuale) documentazione allegata in copia conforme all’originale in proprio possesso </w:t>
      </w:r>
    </w:p>
    <w:p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>sottoscritto</w:t>
      </w:r>
      <w:r w:rsidR="00E7537A">
        <w:rPr>
          <w:rFonts w:asciiTheme="minorHAnsi" w:hAnsiTheme="minorHAnsi" w:cstheme="minorHAnsi"/>
          <w:sz w:val="22"/>
          <w:szCs w:val="22"/>
        </w:rPr>
        <w:t xml:space="preserve"> con firma autografa</w:t>
      </w:r>
      <w:r w:rsidR="007B4D82">
        <w:rPr>
          <w:rFonts w:asciiTheme="minorHAnsi" w:hAnsiTheme="minorHAnsi" w:cstheme="minorHAnsi"/>
          <w:sz w:val="22"/>
          <w:szCs w:val="22"/>
        </w:rPr>
        <w:t xml:space="preserve">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4836"/>
      </w:tblGrid>
      <w:tr w:rsidR="00FF5433" w:rsidTr="00A178B9">
        <w:trPr>
          <w:trHeight w:val="381"/>
        </w:trPr>
        <w:tc>
          <w:tcPr>
            <w:tcW w:w="4836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36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:rsidTr="00A178B9">
        <w:trPr>
          <w:trHeight w:val="545"/>
        </w:trPr>
        <w:tc>
          <w:tcPr>
            <w:tcW w:w="4836" w:type="dxa"/>
          </w:tcPr>
          <w:p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36" w:type="dxa"/>
          </w:tcPr>
          <w:p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49" w:rsidRDefault="009E5249">
      <w:r>
        <w:separator/>
      </w:r>
    </w:p>
  </w:endnote>
  <w:endnote w:type="continuationSeparator" w:id="0">
    <w:p w:rsidR="009E5249" w:rsidRDefault="009E5249">
      <w:r>
        <w:continuationSeparator/>
      </w:r>
    </w:p>
  </w:endnote>
  <w:endnote w:type="continuationNotice" w:id="1">
    <w:p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8860A9" w:rsidRPr="00C16B99" w:rsidRDefault="00E7434B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26" o:spid="_x0000_s1026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437B8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437B86" w:rsidRPr="00C16B99">
          <w:rPr>
            <w:sz w:val="16"/>
          </w:rPr>
          <w:fldChar w:fldCharType="separate"/>
        </w:r>
        <w:r>
          <w:rPr>
            <w:noProof/>
            <w:sz w:val="16"/>
          </w:rPr>
          <w:t>4</w:t>
        </w:r>
        <w:r w:rsidR="00437B86" w:rsidRPr="00C16B99">
          <w:rPr>
            <w:sz w:val="16"/>
          </w:rPr>
          <w:fldChar w:fldCharType="end"/>
        </w:r>
      </w:p>
    </w:sdtContent>
  </w:sdt>
  <w:p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FC2584" w:rsidRPr="00C16B99" w:rsidRDefault="00E7434B">
        <w:pPr>
          <w:pStyle w:val="Pidipagina"/>
          <w:jc w:val="center"/>
          <w:rPr>
            <w:sz w:val="16"/>
          </w:rPr>
        </w:pPr>
        <w:r>
          <w:rPr>
            <w:noProof/>
          </w:rPr>
          <w:pict>
            <v:group id="Group 1" o:spid="_x0000_s1031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1033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1035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1034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1032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437B8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437B8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437B86" w:rsidRPr="00FC2584">
          <w:rPr>
            <w:sz w:val="16"/>
          </w:rPr>
          <w:fldChar w:fldCharType="end"/>
        </w:r>
      </w:p>
    </w:sdtContent>
  </w:sdt>
  <w:p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49" w:rsidRDefault="009E5249">
      <w:r>
        <w:separator/>
      </w:r>
    </w:p>
  </w:footnote>
  <w:footnote w:type="continuationSeparator" w:id="0">
    <w:p w:rsidR="009E5249" w:rsidRDefault="009E5249">
      <w:r>
        <w:continuationSeparator/>
      </w:r>
    </w:p>
  </w:footnote>
  <w:footnote w:type="continuationNotice" w:id="1">
    <w:p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37A" w:rsidRDefault="00E7537A" w:rsidP="003316E8">
    <w:pPr>
      <w:pStyle w:val="Intestazione"/>
      <w:rPr>
        <w:rFonts w:asciiTheme="minorHAnsi" w:hAnsiTheme="minorHAnsi"/>
        <w:i/>
        <w:iCs/>
        <w:sz w:val="22"/>
        <w:szCs w:val="22"/>
      </w:rPr>
    </w:pPr>
  </w:p>
  <w:p w:rsidR="00E7537A" w:rsidRPr="00E7537A" w:rsidRDefault="00E7537A" w:rsidP="00E7537A">
    <w:pPr>
      <w:pStyle w:val="Intestazione"/>
      <w:jc w:val="right"/>
      <w:rPr>
        <w:rFonts w:asciiTheme="minorHAnsi" w:hAnsiTheme="minorHAnsi"/>
        <w:b/>
        <w:iCs/>
        <w:color w:val="002060"/>
        <w:sz w:val="28"/>
        <w:szCs w:val="28"/>
      </w:rPr>
    </w:pPr>
    <w:r w:rsidRPr="00E7537A">
      <w:rPr>
        <w:rFonts w:asciiTheme="minorHAnsi" w:hAnsiTheme="minorHAnsi"/>
        <w:b/>
        <w:iCs/>
        <w:color w:val="002060"/>
        <w:sz w:val="28"/>
        <w:szCs w:val="28"/>
      </w:rPr>
      <w:t xml:space="preserve">Al Dirigente scolastico </w:t>
    </w:r>
  </w:p>
  <w:p w:rsidR="00E7537A" w:rsidRPr="00E7537A" w:rsidRDefault="00E7537A" w:rsidP="00E7537A">
    <w:pPr>
      <w:pStyle w:val="Intestazione"/>
      <w:jc w:val="right"/>
      <w:rPr>
        <w:rFonts w:asciiTheme="minorHAnsi" w:hAnsiTheme="minorHAnsi"/>
        <w:b/>
        <w:iCs/>
        <w:color w:val="002060"/>
        <w:sz w:val="28"/>
        <w:szCs w:val="28"/>
      </w:rPr>
    </w:pPr>
  </w:p>
  <w:p w:rsidR="00E7537A" w:rsidRPr="00E7537A" w:rsidRDefault="00E7537A" w:rsidP="00E7537A">
    <w:pPr>
      <w:pStyle w:val="Intestazione"/>
      <w:jc w:val="right"/>
      <w:rPr>
        <w:rFonts w:asciiTheme="minorHAnsi" w:hAnsiTheme="minorHAnsi"/>
        <w:b/>
        <w:iCs/>
        <w:color w:val="002060"/>
        <w:sz w:val="28"/>
        <w:szCs w:val="28"/>
      </w:rPr>
    </w:pPr>
    <w:r w:rsidRPr="00E7537A">
      <w:rPr>
        <w:rFonts w:asciiTheme="minorHAnsi" w:hAnsiTheme="minorHAnsi"/>
        <w:b/>
        <w:iCs/>
        <w:color w:val="002060"/>
        <w:sz w:val="28"/>
        <w:szCs w:val="28"/>
      </w:rPr>
      <w:t>dell’IC Castrolibero</w:t>
    </w:r>
  </w:p>
  <w:p w:rsidR="00E7537A" w:rsidRPr="00E7537A" w:rsidRDefault="00E7537A" w:rsidP="00E7537A">
    <w:pPr>
      <w:pStyle w:val="Intestazione"/>
      <w:jc w:val="right"/>
      <w:rPr>
        <w:rFonts w:asciiTheme="minorHAnsi" w:hAnsiTheme="minorHAnsi"/>
        <w:b/>
        <w:iCs/>
        <w:color w:val="002060"/>
        <w:sz w:val="28"/>
        <w:szCs w:val="28"/>
      </w:rPr>
    </w:pPr>
  </w:p>
  <w:p w:rsidR="00E7537A" w:rsidRDefault="00E7537A" w:rsidP="003316E8">
    <w:pPr>
      <w:pStyle w:val="Intestazione"/>
      <w:rPr>
        <w:rFonts w:asciiTheme="minorHAnsi" w:hAnsiTheme="minorHAnsi"/>
        <w:i/>
        <w:iCs/>
        <w:sz w:val="22"/>
        <w:szCs w:val="22"/>
      </w:rPr>
    </w:pPr>
  </w:p>
  <w:p w:rsidR="00EC2F59" w:rsidRPr="00E7537A" w:rsidRDefault="00FF5433" w:rsidP="003316E8">
    <w:pPr>
      <w:pStyle w:val="Intestazione"/>
      <w:rPr>
        <w:rFonts w:asciiTheme="minorHAnsi" w:hAnsiTheme="minorHAnsi"/>
        <w:b/>
        <w:i/>
        <w:iCs/>
        <w:sz w:val="22"/>
        <w:szCs w:val="22"/>
      </w:rPr>
    </w:pPr>
    <w:r w:rsidRPr="00E7537A">
      <w:rPr>
        <w:rFonts w:asciiTheme="minorHAnsi" w:hAnsiTheme="minorHAnsi"/>
        <w:b/>
        <w:i/>
        <w:iCs/>
        <w:sz w:val="22"/>
        <w:szCs w:val="22"/>
      </w:rPr>
      <w:t>Allegato A all’Avviso</w:t>
    </w:r>
    <w:r w:rsidR="00E7537A" w:rsidRPr="00E7537A">
      <w:rPr>
        <w:rFonts w:asciiTheme="minorHAnsi" w:hAnsiTheme="minorHAnsi"/>
        <w:b/>
        <w:i/>
        <w:iCs/>
        <w:sz w:val="22"/>
        <w:szCs w:val="22"/>
      </w:rPr>
      <w:t xml:space="preserve"> di selezione </w:t>
    </w:r>
    <w:r w:rsidR="00393F64" w:rsidRPr="00393F64">
      <w:rPr>
        <w:rFonts w:asciiTheme="minorHAnsi" w:hAnsiTheme="minorHAnsi"/>
        <w:b/>
        <w:i/>
        <w:iCs/>
        <w:sz w:val="22"/>
        <w:szCs w:val="22"/>
      </w:rPr>
      <w:t xml:space="preserve">prot. n. </w:t>
    </w:r>
    <w:r w:rsidR="0099193E" w:rsidRPr="0099193E">
      <w:rPr>
        <w:rFonts w:asciiTheme="minorHAnsi" w:hAnsiTheme="minorHAnsi"/>
        <w:b/>
        <w:i/>
        <w:iCs/>
        <w:sz w:val="22"/>
        <w:szCs w:val="22"/>
      </w:rPr>
      <w:t>11306</w:t>
    </w:r>
    <w:r w:rsidR="00393F64" w:rsidRPr="00393F64">
      <w:rPr>
        <w:rFonts w:asciiTheme="minorHAnsi" w:hAnsiTheme="minorHAnsi"/>
        <w:b/>
        <w:i/>
        <w:iCs/>
        <w:sz w:val="22"/>
        <w:szCs w:val="22"/>
      </w:rPr>
      <w:t xml:space="preserve"> del </w:t>
    </w:r>
    <w:r w:rsidR="00DA16D2">
      <w:rPr>
        <w:rFonts w:asciiTheme="minorHAnsi" w:hAnsiTheme="minorHAnsi"/>
        <w:b/>
        <w:i/>
        <w:iCs/>
        <w:sz w:val="22"/>
        <w:szCs w:val="22"/>
      </w:rPr>
      <w:t>1</w:t>
    </w:r>
    <w:r w:rsidR="0099193E">
      <w:rPr>
        <w:rFonts w:asciiTheme="minorHAnsi" w:hAnsiTheme="minorHAnsi"/>
        <w:b/>
        <w:i/>
        <w:iCs/>
        <w:sz w:val="22"/>
        <w:szCs w:val="22"/>
      </w:rPr>
      <w:t>8</w:t>
    </w:r>
    <w:r w:rsidR="00393F64" w:rsidRPr="00393F64">
      <w:rPr>
        <w:rFonts w:asciiTheme="minorHAnsi" w:hAnsiTheme="minorHAnsi"/>
        <w:b/>
        <w:i/>
        <w:iCs/>
        <w:sz w:val="22"/>
        <w:szCs w:val="22"/>
      </w:rPr>
      <w:t>/1</w:t>
    </w:r>
    <w:r w:rsidR="00DA16D2">
      <w:rPr>
        <w:rFonts w:asciiTheme="minorHAnsi" w:hAnsiTheme="minorHAnsi"/>
        <w:b/>
        <w:i/>
        <w:iCs/>
        <w:sz w:val="22"/>
        <w:szCs w:val="22"/>
      </w:rPr>
      <w:t>1</w:t>
    </w:r>
    <w:r w:rsidR="00393F64" w:rsidRPr="00393F64">
      <w:rPr>
        <w:rFonts w:asciiTheme="minorHAnsi" w:hAnsiTheme="minorHAnsi"/>
        <w:b/>
        <w:i/>
        <w:iCs/>
        <w:sz w:val="22"/>
        <w:szCs w:val="22"/>
      </w:rPr>
      <w:t>/202</w:t>
    </w:r>
    <w:r w:rsidR="00DA16D2">
      <w:rPr>
        <w:rFonts w:asciiTheme="minorHAnsi" w:hAnsiTheme="minorHAnsi"/>
        <w:b/>
        <w:i/>
        <w:iCs/>
        <w:sz w:val="22"/>
        <w:szCs w:val="22"/>
      </w:rPr>
      <w:t>4</w:t>
    </w:r>
    <w:r w:rsidR="00E925CA">
      <w:rPr>
        <w:rFonts w:asciiTheme="minorHAnsi" w:hAnsiTheme="minorHAnsi"/>
        <w:b/>
        <w:i/>
        <w:iCs/>
        <w:sz w:val="22"/>
        <w:szCs w:val="22"/>
      </w:rPr>
      <w:t xml:space="preserve"> - </w:t>
    </w:r>
    <w:r w:rsidRPr="00E7537A">
      <w:rPr>
        <w:rFonts w:asciiTheme="minorHAnsi" w:hAnsiTheme="minorHAnsi"/>
        <w:b/>
        <w:i/>
        <w:iCs/>
        <w:sz w:val="22"/>
        <w:szCs w:val="22"/>
      </w:rPr>
      <w:t>Modello di domanda di partecipazione</w:t>
    </w:r>
  </w:p>
  <w:p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7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5EE3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6C1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5C34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F64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37B86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B657D"/>
    <w:rsid w:val="004C0BA3"/>
    <w:rsid w:val="004C129E"/>
    <w:rsid w:val="004C1A96"/>
    <w:rsid w:val="004C1AC1"/>
    <w:rsid w:val="004C4D49"/>
    <w:rsid w:val="004D118D"/>
    <w:rsid w:val="004D1492"/>
    <w:rsid w:val="004D16F2"/>
    <w:rsid w:val="004D32F7"/>
    <w:rsid w:val="004D60E5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4876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4F3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687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3666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193E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178B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03E2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2C12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42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16D2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1CAC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434B"/>
    <w:rsid w:val="00E7537A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25CA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2"/>
    <o:shapelayout v:ext="edit">
      <o:idmap v:ext="edit" data="2"/>
    </o:shapelayout>
  </w:shapeDefaults>
  <w:decimalSymbol w:val=","/>
  <w:listSeparator w:val=";"/>
  <w14:docId w14:val="5EAFF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C1642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C1642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C1642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164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C1642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C1642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C1642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C1642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C16420"/>
    <w:rPr>
      <w:position w:val="-3"/>
    </w:rPr>
  </w:style>
  <w:style w:type="paragraph" w:styleId="Corpotesto">
    <w:name w:val="Body Text"/>
    <w:basedOn w:val="Normale"/>
    <w:link w:val="CorpotestoCarattere"/>
    <w:rsid w:val="00C1642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C1642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C1642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1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883666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883666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BCA1A4E478463AA4CE8090F654B8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79BF-ED02-484C-960F-ACC67415F1CE}"/>
      </w:docPartPr>
      <w:docPartBody>
        <w:p w:rsidR="00514833" w:rsidRDefault="002C27BF" w:rsidP="002C27BF">
          <w:pPr>
            <w:pStyle w:val="13BCA1A4E478463AA4CE8090F654B8D9"/>
          </w:pPr>
          <w:r>
            <w:t>[Digitare una citazione tratta dal documento o il sunto di un punto di interesse. È possibile collocare la casella di testo in qualsiasi punto del documento. Utilizzare la scheda Strumenti casella di testo per cambiare la formattazione della citazione.]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2C27BF"/>
    <w:rsid w:val="002C27BF"/>
    <w:rsid w:val="00316B97"/>
    <w:rsid w:val="0051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1483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3BCA1A4E478463AA4CE8090F654B8D9">
    <w:name w:val="13BCA1A4E478463AA4CE8090F654B8D9"/>
    <w:rsid w:val="002C27BF"/>
  </w:style>
  <w:style w:type="paragraph" w:customStyle="1" w:styleId="A13C23DB98394B37BFB8AD03DB528652">
    <w:name w:val="A13C23DB98394B37BFB8AD03DB528652"/>
    <w:rsid w:val="002C27BF"/>
  </w:style>
  <w:style w:type="paragraph" w:customStyle="1" w:styleId="1D45A52444AB4D3A996B118945389E04">
    <w:name w:val="1D45A52444AB4D3A996B118945389E04"/>
    <w:rsid w:val="002C27BF"/>
  </w:style>
  <w:style w:type="paragraph" w:customStyle="1" w:styleId="1FE756FDADB346B79F99A192B53E5398">
    <w:name w:val="1FE756FDADB346B79F99A192B53E5398"/>
    <w:rsid w:val="00514833"/>
  </w:style>
  <w:style w:type="paragraph" w:customStyle="1" w:styleId="09773784964542E5B6C8FBD27099495A">
    <w:name w:val="09773784964542E5B6C8FBD27099495A"/>
    <w:rsid w:val="00514833"/>
  </w:style>
  <w:style w:type="paragraph" w:customStyle="1" w:styleId="38EB21E87E194F32937D075D26329B49">
    <w:name w:val="38EB21E87E194F32937D075D26329B49"/>
    <w:rsid w:val="00514833"/>
  </w:style>
  <w:style w:type="paragraph" w:customStyle="1" w:styleId="239330C918E344C69E07011926D8F3BD">
    <w:name w:val="239330C918E344C69E07011926D8F3BD"/>
    <w:rsid w:val="00514833"/>
  </w:style>
  <w:style w:type="paragraph" w:customStyle="1" w:styleId="C32E6B2E3B294BA4B76F1C13303BD30E">
    <w:name w:val="C32E6B2E3B294BA4B76F1C13303BD30E"/>
    <w:rsid w:val="00514833"/>
  </w:style>
  <w:style w:type="paragraph" w:customStyle="1" w:styleId="4A97B99F50D844E99E3FB86E15294B64">
    <w:name w:val="4A97B99F50D844E99E3FB86E15294B64"/>
    <w:rsid w:val="00514833"/>
  </w:style>
  <w:style w:type="paragraph" w:customStyle="1" w:styleId="8539B483606643D8B2EB57E3A7CD2414">
    <w:name w:val="8539B483606643D8B2EB57E3A7CD2414"/>
    <w:rsid w:val="00514833"/>
  </w:style>
  <w:style w:type="paragraph" w:customStyle="1" w:styleId="111D38D7C1AB43FBBF4FD79B86751717">
    <w:name w:val="111D38D7C1AB43FBBF4FD79B86751717"/>
    <w:rsid w:val="00514833"/>
  </w:style>
  <w:style w:type="paragraph" w:customStyle="1" w:styleId="27D73B5557ED410999F39E596AE51FCC">
    <w:name w:val="27D73B5557ED410999F39E596AE51FCC"/>
    <w:rsid w:val="00514833"/>
  </w:style>
  <w:style w:type="paragraph" w:customStyle="1" w:styleId="D8986E0B5FCE4B37A30BD9F6120D900B">
    <w:name w:val="D8986E0B5FCE4B37A30BD9F6120D900B"/>
    <w:rsid w:val="00514833"/>
  </w:style>
  <w:style w:type="paragraph" w:customStyle="1" w:styleId="C1F8F52598264DD48F9AD824C5DA38CA">
    <w:name w:val="C1F8F52598264DD48F9AD824C5DA38CA"/>
    <w:rsid w:val="00514833"/>
  </w:style>
  <w:style w:type="paragraph" w:customStyle="1" w:styleId="E35729798C2140CFB7B58BD107291385">
    <w:name w:val="E35729798C2140CFB7B58BD107291385"/>
    <w:rsid w:val="00316B97"/>
    <w:pPr>
      <w:spacing w:after="160" w:line="259" w:lineRule="auto"/>
    </w:pPr>
  </w:style>
  <w:style w:type="paragraph" w:customStyle="1" w:styleId="5A7253B959504F1BA7101AC01218C0E7">
    <w:name w:val="5A7253B959504F1BA7101AC01218C0E7"/>
    <w:rsid w:val="00316B97"/>
    <w:pPr>
      <w:spacing w:after="160" w:line="259" w:lineRule="auto"/>
    </w:pPr>
  </w:style>
  <w:style w:type="paragraph" w:customStyle="1" w:styleId="6B4665C9E8F64F2C985FBE6A447E5187">
    <w:name w:val="6B4665C9E8F64F2C985FBE6A447E5187"/>
    <w:rsid w:val="00316B97"/>
    <w:pPr>
      <w:spacing w:after="160" w:line="259" w:lineRule="auto"/>
    </w:pPr>
  </w:style>
  <w:style w:type="paragraph" w:customStyle="1" w:styleId="7B6B77CDAF704BD3915216075DB0538A">
    <w:name w:val="7B6B77CDAF704BD3915216075DB0538A"/>
    <w:rsid w:val="00316B9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2024-11-16T21:03:00Z</dcterms:created>
  <dcterms:modified xsi:type="dcterms:W3CDTF">2024-11-18T12:52:00Z</dcterms:modified>
</cp:coreProperties>
</file>