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B81E64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9A75" w14:textId="77777777" w:rsidR="00BF459D" w:rsidRDefault="00BF459D">
      <w:r>
        <w:separator/>
      </w:r>
    </w:p>
  </w:endnote>
  <w:endnote w:type="continuationSeparator" w:id="0">
    <w:p w14:paraId="36CF6160" w14:textId="77777777" w:rsidR="00BF459D" w:rsidRDefault="00BF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4BB3" w14:textId="77777777" w:rsidR="00BF459D" w:rsidRDefault="00BF459D">
      <w:r>
        <w:separator/>
      </w:r>
    </w:p>
  </w:footnote>
  <w:footnote w:type="continuationSeparator" w:id="0">
    <w:p w14:paraId="414BAA41" w14:textId="77777777" w:rsidR="00BF459D" w:rsidRDefault="00BF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1343</Words>
  <Characters>7656</Characters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