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7262" w14:textId="77777777" w:rsidR="00FE7793" w:rsidRDefault="00DE62E1" w:rsidP="007A1D4D">
      <w:r>
        <w:rPr>
          <w:noProof/>
        </w:rPr>
        <w:drawing>
          <wp:inline distT="0" distB="0" distL="0" distR="0" wp14:anchorId="6ECF4817" wp14:editId="5BFC7278">
            <wp:extent cx="1548765" cy="2679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E43C9" w14:textId="77777777" w:rsidR="00FE7793" w:rsidRDefault="00FE7793" w:rsidP="007A1D4D"/>
    <w:p w14:paraId="04AE5577" w14:textId="1A8EE32F" w:rsidR="007A1D4D" w:rsidRDefault="00DE62E1" w:rsidP="007A1D4D">
      <w:r>
        <w:t xml:space="preserve">L’Istituto Comprensivo di Castrolibero, anche quest’anno, offre l’opportunità agli alunni della Scuola secondaria di I grado di partecipare ai “Campionati </w:t>
      </w:r>
      <w:bookmarkStart w:id="0" w:name="_Hlk188989499"/>
      <w:r>
        <w:t xml:space="preserve">di </w:t>
      </w:r>
      <w:proofErr w:type="spellStart"/>
      <w:r>
        <w:t>Problem</w:t>
      </w:r>
      <w:proofErr w:type="spellEnd"/>
      <w:r>
        <w:t xml:space="preserve"> Solving” </w:t>
      </w:r>
      <w:bookmarkEnd w:id="0"/>
      <w:r>
        <w:t>– edizione 2024/2025 – promossi dal MIM.</w:t>
      </w:r>
    </w:p>
    <w:p w14:paraId="7A6C979D" w14:textId="7260BFE3" w:rsidR="00DD56C2" w:rsidRPr="007A1D4D" w:rsidRDefault="00DD56C2" w:rsidP="007A1D4D">
      <w:pPr>
        <w:rPr>
          <w:rFonts w:cstheme="minorHAnsi"/>
        </w:rPr>
      </w:pPr>
      <w:r w:rsidRPr="007A1D4D">
        <w:rPr>
          <w:rFonts w:cstheme="minorHAnsi"/>
          <w:color w:val="000000"/>
        </w:rPr>
        <w:t xml:space="preserve">Tale competizione, volta a stimolare la crescita delle </w:t>
      </w:r>
      <w:r w:rsidRPr="007A1D4D">
        <w:rPr>
          <w:rFonts w:eastAsia="Arial Unicode MS" w:cstheme="minorHAnsi"/>
          <w:lang w:eastAsia="it-IT"/>
        </w:rPr>
        <w:t xml:space="preserve">competenze di </w:t>
      </w:r>
      <w:proofErr w:type="spellStart"/>
      <w:r w:rsidRPr="007A1D4D">
        <w:rPr>
          <w:rFonts w:eastAsia="Arial Unicode MS" w:cstheme="minorHAnsi"/>
          <w:lang w:eastAsia="it-IT"/>
        </w:rPr>
        <w:t>problem</w:t>
      </w:r>
      <w:proofErr w:type="spellEnd"/>
      <w:r w:rsidRPr="007A1D4D">
        <w:rPr>
          <w:rFonts w:eastAsia="Arial Unicode MS" w:cstheme="minorHAnsi"/>
          <w:lang w:eastAsia="it-IT"/>
        </w:rPr>
        <w:t xml:space="preserve"> solving e a favorire lo sviluppo e la diffusione del pensiero computazionale, si propone di valorizzare le eccellenze della scuola. </w:t>
      </w:r>
    </w:p>
    <w:p w14:paraId="621C6F52" w14:textId="506133D3" w:rsidR="007A1D4D" w:rsidRDefault="007A1D4D" w:rsidP="00DD56C2">
      <w:pPr>
        <w:pStyle w:val="Paragrafoelenco"/>
        <w:spacing w:line="240" w:lineRule="auto"/>
        <w:ind w:left="0"/>
      </w:pPr>
      <w:r>
        <w:t xml:space="preserve">L’adesione ai Campionati di </w:t>
      </w:r>
      <w:proofErr w:type="spellStart"/>
      <w:r>
        <w:t>Problem</w:t>
      </w:r>
      <w:proofErr w:type="spellEnd"/>
      <w:r>
        <w:t xml:space="preserve"> Solving” prevede la frequenza ad “allenamenti” pomeridiani, </w:t>
      </w:r>
      <w:r w:rsidR="003F09AC">
        <w:t>tutti i</w:t>
      </w:r>
      <w:r>
        <w:t xml:space="preserve"> venerdì</w:t>
      </w:r>
      <w:r w:rsidR="00D56CA9">
        <w:t xml:space="preserve"> a partire dal</w:t>
      </w:r>
      <w:r w:rsidR="00060E3B">
        <w:t xml:space="preserve"> </w:t>
      </w:r>
      <w:r w:rsidR="007C55FB">
        <w:t>7</w:t>
      </w:r>
      <w:r w:rsidR="00060E3B">
        <w:t xml:space="preserve"> Febbraio</w:t>
      </w:r>
      <w:bookmarkStart w:id="1" w:name="_GoBack"/>
      <w:bookmarkEnd w:id="1"/>
      <w:r w:rsidR="007C55FB">
        <w:t xml:space="preserve">, </w:t>
      </w:r>
      <w:r>
        <w:t>dalle ore 13:20 alle ore 15:20, nei locali della scuola media</w:t>
      </w:r>
      <w:r w:rsidR="007C55FB">
        <w:t>. P</w:t>
      </w:r>
      <w:r w:rsidR="003F09AC">
        <w:t>er</w:t>
      </w:r>
      <w:r>
        <w:t xml:space="preserve"> la partecipazione alle gare a squadre e/o individuali, </w:t>
      </w:r>
      <w:r w:rsidR="007C55FB">
        <w:t xml:space="preserve">l’appuntamento è per giovedì 30 </w:t>
      </w:r>
      <w:r>
        <w:t xml:space="preserve">come da prospetto allegato.  </w:t>
      </w:r>
    </w:p>
    <w:p w14:paraId="79400E13" w14:textId="77777777" w:rsidR="007A1D4D" w:rsidRDefault="007A1D4D" w:rsidP="00DD56C2">
      <w:pPr>
        <w:pStyle w:val="Paragrafoelenco"/>
        <w:spacing w:line="240" w:lineRule="auto"/>
        <w:ind w:left="0"/>
        <w:rPr>
          <w:rFonts w:ascii="Corbel" w:eastAsia="Arial Unicode MS" w:hAnsi="Corbel" w:cstheme="minorHAnsi"/>
          <w:sz w:val="16"/>
          <w:szCs w:val="16"/>
          <w:lang w:eastAsia="it-IT"/>
        </w:rPr>
      </w:pPr>
    </w:p>
    <w:tbl>
      <w:tblPr>
        <w:tblStyle w:val="Grigliatabella"/>
        <w:tblW w:w="9481" w:type="dxa"/>
        <w:jc w:val="center"/>
        <w:tblLook w:val="04A0" w:firstRow="1" w:lastRow="0" w:firstColumn="1" w:lastColumn="0" w:noHBand="0" w:noVBand="1"/>
      </w:tblPr>
      <w:tblGrid>
        <w:gridCol w:w="1843"/>
        <w:gridCol w:w="2746"/>
        <w:gridCol w:w="1597"/>
        <w:gridCol w:w="1593"/>
        <w:gridCol w:w="1702"/>
      </w:tblGrid>
      <w:tr w:rsidR="007A1D4D" w:rsidRPr="007A1D4D" w14:paraId="677BDC37" w14:textId="77777777" w:rsidTr="00FE7793">
        <w:trPr>
          <w:trHeight w:val="198"/>
          <w:jc w:val="center"/>
        </w:trPr>
        <w:tc>
          <w:tcPr>
            <w:tcW w:w="1843" w:type="dxa"/>
          </w:tcPr>
          <w:p w14:paraId="4582A833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GENNAIO</w:t>
            </w:r>
          </w:p>
        </w:tc>
        <w:tc>
          <w:tcPr>
            <w:tcW w:w="2746" w:type="dxa"/>
          </w:tcPr>
          <w:p w14:paraId="407B8638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30</w:t>
            </w:r>
          </w:p>
          <w:p w14:paraId="5DD8D614" w14:textId="5810E558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(gara </w:t>
            </w:r>
            <w:r>
              <w:rPr>
                <w:rFonts w:cstheme="minorHAnsi"/>
              </w:rPr>
              <w:t xml:space="preserve">d’istituto </w:t>
            </w:r>
            <w:r w:rsidRPr="007A1D4D">
              <w:rPr>
                <w:rFonts w:cstheme="minorHAnsi"/>
              </w:rPr>
              <w:t>individuale/allenamento)</w:t>
            </w:r>
          </w:p>
        </w:tc>
        <w:tc>
          <w:tcPr>
            <w:tcW w:w="1597" w:type="dxa"/>
          </w:tcPr>
          <w:p w14:paraId="62999EE5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3A71AB08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35BB24B4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</w:p>
        </w:tc>
      </w:tr>
      <w:tr w:rsidR="007A1D4D" w:rsidRPr="007A1D4D" w14:paraId="4EC47106" w14:textId="77777777" w:rsidTr="00FE7793">
        <w:trPr>
          <w:trHeight w:val="209"/>
          <w:jc w:val="center"/>
        </w:trPr>
        <w:tc>
          <w:tcPr>
            <w:tcW w:w="1843" w:type="dxa"/>
          </w:tcPr>
          <w:p w14:paraId="15BC071F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FEBBRAIO</w:t>
            </w:r>
          </w:p>
        </w:tc>
        <w:tc>
          <w:tcPr>
            <w:tcW w:w="2746" w:type="dxa"/>
          </w:tcPr>
          <w:p w14:paraId="6969DB45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7</w:t>
            </w:r>
          </w:p>
          <w:p w14:paraId="1D0DC9F3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(allenamento)</w:t>
            </w:r>
          </w:p>
        </w:tc>
        <w:tc>
          <w:tcPr>
            <w:tcW w:w="1597" w:type="dxa"/>
          </w:tcPr>
          <w:p w14:paraId="350927A0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14</w:t>
            </w:r>
          </w:p>
          <w:p w14:paraId="3B41EF61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(allenamento)</w:t>
            </w:r>
          </w:p>
        </w:tc>
        <w:tc>
          <w:tcPr>
            <w:tcW w:w="1593" w:type="dxa"/>
          </w:tcPr>
          <w:p w14:paraId="6B89364D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21 </w:t>
            </w:r>
          </w:p>
          <w:p w14:paraId="09F50E8E" w14:textId="2267BCCA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(gara </w:t>
            </w:r>
            <w:r>
              <w:rPr>
                <w:rFonts w:cstheme="minorHAnsi"/>
              </w:rPr>
              <w:t xml:space="preserve">d’istituto </w:t>
            </w:r>
            <w:r w:rsidRPr="007A1D4D">
              <w:rPr>
                <w:rFonts w:cstheme="minorHAnsi"/>
              </w:rPr>
              <w:t>a squadre)</w:t>
            </w:r>
          </w:p>
        </w:tc>
        <w:tc>
          <w:tcPr>
            <w:tcW w:w="1702" w:type="dxa"/>
          </w:tcPr>
          <w:p w14:paraId="193C0454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27 </w:t>
            </w:r>
          </w:p>
          <w:p w14:paraId="2E7EBA79" w14:textId="1D0AE033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(gara </w:t>
            </w:r>
            <w:r>
              <w:rPr>
                <w:rFonts w:cstheme="minorHAnsi"/>
              </w:rPr>
              <w:t xml:space="preserve">d’istituto </w:t>
            </w:r>
            <w:r w:rsidRPr="007A1D4D">
              <w:rPr>
                <w:rFonts w:cstheme="minorHAnsi"/>
              </w:rPr>
              <w:t xml:space="preserve">individuale) </w:t>
            </w:r>
          </w:p>
        </w:tc>
      </w:tr>
      <w:tr w:rsidR="007A1D4D" w:rsidRPr="007A1D4D" w14:paraId="3E5AD80F" w14:textId="77777777" w:rsidTr="00FE7793">
        <w:trPr>
          <w:trHeight w:val="98"/>
          <w:jc w:val="center"/>
        </w:trPr>
        <w:tc>
          <w:tcPr>
            <w:tcW w:w="1843" w:type="dxa"/>
          </w:tcPr>
          <w:p w14:paraId="6130CE71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MARZO</w:t>
            </w:r>
          </w:p>
        </w:tc>
        <w:tc>
          <w:tcPr>
            <w:tcW w:w="2746" w:type="dxa"/>
          </w:tcPr>
          <w:p w14:paraId="286CA808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14</w:t>
            </w:r>
          </w:p>
          <w:p w14:paraId="6B7712B8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(allenamento)</w:t>
            </w:r>
          </w:p>
        </w:tc>
        <w:tc>
          <w:tcPr>
            <w:tcW w:w="1597" w:type="dxa"/>
          </w:tcPr>
          <w:p w14:paraId="5216188D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19</w:t>
            </w:r>
          </w:p>
          <w:p w14:paraId="34B8AEDE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(gara </w:t>
            </w:r>
            <w:r w:rsidRPr="007A1D4D">
              <w:rPr>
                <w:rFonts w:cstheme="minorHAnsi"/>
                <w:b/>
              </w:rPr>
              <w:t>regionale</w:t>
            </w:r>
            <w:r w:rsidRPr="007A1D4D">
              <w:rPr>
                <w:rFonts w:cstheme="minorHAnsi"/>
              </w:rPr>
              <w:t xml:space="preserve"> a squadre)</w:t>
            </w:r>
          </w:p>
        </w:tc>
        <w:tc>
          <w:tcPr>
            <w:tcW w:w="1593" w:type="dxa"/>
          </w:tcPr>
          <w:p w14:paraId="2C1945BA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>26</w:t>
            </w:r>
          </w:p>
          <w:p w14:paraId="6094CA8F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  <w:r w:rsidRPr="007A1D4D">
              <w:rPr>
                <w:rFonts w:cstheme="minorHAnsi"/>
              </w:rPr>
              <w:t xml:space="preserve">(gara </w:t>
            </w:r>
            <w:r w:rsidRPr="007A1D4D">
              <w:rPr>
                <w:rFonts w:cstheme="minorHAnsi"/>
                <w:b/>
              </w:rPr>
              <w:t>regionale</w:t>
            </w:r>
            <w:r w:rsidRPr="007A1D4D">
              <w:rPr>
                <w:rFonts w:cstheme="minorHAnsi"/>
              </w:rPr>
              <w:t xml:space="preserve"> individuale)</w:t>
            </w:r>
          </w:p>
        </w:tc>
        <w:tc>
          <w:tcPr>
            <w:tcW w:w="1702" w:type="dxa"/>
          </w:tcPr>
          <w:p w14:paraId="472BAF8F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</w:p>
          <w:p w14:paraId="71FAD218" w14:textId="77777777" w:rsidR="007A1D4D" w:rsidRPr="007A1D4D" w:rsidRDefault="007A1D4D" w:rsidP="007A1D4D">
            <w:pPr>
              <w:jc w:val="center"/>
              <w:rPr>
                <w:rFonts w:cstheme="minorHAnsi"/>
              </w:rPr>
            </w:pPr>
          </w:p>
        </w:tc>
      </w:tr>
    </w:tbl>
    <w:p w14:paraId="10545FC6" w14:textId="77777777" w:rsidR="007A1D4D" w:rsidRDefault="007A1D4D" w:rsidP="00DD56C2">
      <w:pPr>
        <w:pStyle w:val="Paragrafoelenco"/>
        <w:spacing w:line="240" w:lineRule="auto"/>
        <w:ind w:left="0"/>
        <w:rPr>
          <w:rFonts w:eastAsia="Arial Unicode MS" w:cstheme="minorHAnsi"/>
          <w:lang w:eastAsia="it-IT"/>
        </w:rPr>
      </w:pPr>
    </w:p>
    <w:p w14:paraId="6650F7C7" w14:textId="76ED31C1" w:rsidR="00FE7793" w:rsidRPr="00FE7793" w:rsidRDefault="007A1D4D" w:rsidP="00DD56C2">
      <w:pPr>
        <w:pStyle w:val="Paragrafoelenco"/>
        <w:spacing w:line="240" w:lineRule="auto"/>
        <w:ind w:left="0"/>
        <w:rPr>
          <w:rFonts w:eastAsia="Corbel" w:cstheme="minorHAnsi"/>
        </w:rPr>
      </w:pPr>
      <w:r w:rsidRPr="00FE7793">
        <w:rPr>
          <w:rFonts w:eastAsia="Arial Unicode MS" w:cstheme="minorHAnsi"/>
          <w:lang w:eastAsia="it-IT"/>
        </w:rPr>
        <w:t>Nel percorso di preparazione alle selezioni regionali, i partecipanti</w:t>
      </w:r>
      <w:r w:rsidR="004A3293" w:rsidRPr="00FE7793">
        <w:rPr>
          <w:rFonts w:eastAsia="Arial Unicode MS" w:cstheme="minorHAnsi"/>
          <w:lang w:eastAsia="it-IT"/>
        </w:rPr>
        <w:t xml:space="preserve">, </w:t>
      </w:r>
      <w:r w:rsidRPr="00FE7793">
        <w:rPr>
          <w:rFonts w:eastAsia="Arial Unicode MS" w:cstheme="minorHAnsi"/>
          <w:lang w:eastAsia="it-IT"/>
        </w:rPr>
        <w:t>supportati da</w:t>
      </w:r>
      <w:r w:rsidR="003F09AC">
        <w:rPr>
          <w:rFonts w:eastAsia="Arial Unicode MS" w:cstheme="minorHAnsi"/>
          <w:lang w:eastAsia="it-IT"/>
        </w:rPr>
        <w:t>lle</w:t>
      </w:r>
      <w:r w:rsidRPr="00FE7793">
        <w:rPr>
          <w:rFonts w:eastAsia="Arial Unicode MS" w:cstheme="minorHAnsi"/>
          <w:lang w:eastAsia="it-IT"/>
        </w:rPr>
        <w:t xml:space="preserve"> docenti R. Gervasi (referente del progetto) e R. </w:t>
      </w:r>
      <w:proofErr w:type="spellStart"/>
      <w:r w:rsidRPr="00FE7793">
        <w:rPr>
          <w:rFonts w:eastAsia="Arial Unicode MS" w:cstheme="minorHAnsi"/>
          <w:lang w:eastAsia="it-IT"/>
        </w:rPr>
        <w:t>Calabretta</w:t>
      </w:r>
      <w:proofErr w:type="spellEnd"/>
      <w:r w:rsidRPr="00FE7793">
        <w:rPr>
          <w:rFonts w:eastAsia="Arial Unicode MS" w:cstheme="minorHAnsi"/>
          <w:lang w:eastAsia="it-IT"/>
        </w:rPr>
        <w:t xml:space="preserve">, </w:t>
      </w:r>
      <w:r w:rsidR="004A3293" w:rsidRPr="00FE7793">
        <w:rPr>
          <w:rFonts w:eastAsia="Arial Unicode MS" w:cstheme="minorHAnsi"/>
          <w:lang w:eastAsia="it-IT"/>
        </w:rPr>
        <w:t xml:space="preserve">avranno </w:t>
      </w:r>
      <w:r w:rsidR="004A3293" w:rsidRPr="00FE7793">
        <w:rPr>
          <w:rFonts w:eastAsia="Corbel" w:cstheme="minorHAnsi"/>
        </w:rPr>
        <w:t xml:space="preserve">la possibilità di </w:t>
      </w:r>
      <w:r w:rsidR="00FE7793" w:rsidRPr="00FE7793">
        <w:rPr>
          <w:rFonts w:eastAsia="Corbel" w:cstheme="minorHAnsi"/>
        </w:rPr>
        <w:t xml:space="preserve">mettersi in gioco e di </w:t>
      </w:r>
      <w:r w:rsidR="004A3293" w:rsidRPr="00FE7793">
        <w:rPr>
          <w:rFonts w:eastAsia="Corbel" w:cstheme="minorHAnsi"/>
        </w:rPr>
        <w:t>migliorare le proprie capacità logiche e razionali</w:t>
      </w:r>
      <w:r w:rsidR="00FE7793" w:rsidRPr="00FE7793">
        <w:rPr>
          <w:rFonts w:eastAsia="Corbel" w:cstheme="minorHAnsi"/>
        </w:rPr>
        <w:t xml:space="preserve">. </w:t>
      </w:r>
    </w:p>
    <w:p w14:paraId="68234B15" w14:textId="4DC9C7F6" w:rsidR="004A3293" w:rsidRPr="00FE7793" w:rsidRDefault="00FE7793" w:rsidP="00DD56C2">
      <w:pPr>
        <w:pStyle w:val="Paragrafoelenco"/>
        <w:spacing w:line="240" w:lineRule="auto"/>
        <w:ind w:left="0"/>
        <w:rPr>
          <w:rFonts w:eastAsia="Corbel" w:cstheme="minorHAnsi"/>
        </w:rPr>
      </w:pPr>
      <w:r w:rsidRPr="00FE7793">
        <w:rPr>
          <w:rFonts w:eastAsia="Corbel" w:cstheme="minorHAnsi"/>
        </w:rPr>
        <w:t>Ci si augura che,</w:t>
      </w:r>
      <w:r w:rsidR="004A3293" w:rsidRPr="00FE7793">
        <w:rPr>
          <w:rFonts w:eastAsia="Corbel" w:cstheme="minorHAnsi"/>
        </w:rPr>
        <w:t xml:space="preserve"> incoraggiati dai brillanti risultati conseguiti negli anni precedenti</w:t>
      </w:r>
      <w:r w:rsidRPr="00FE7793">
        <w:rPr>
          <w:rFonts w:eastAsia="Corbel" w:cstheme="minorHAnsi"/>
        </w:rPr>
        <w:t xml:space="preserve">, </w:t>
      </w:r>
      <w:r w:rsidR="004A3293" w:rsidRPr="00FE7793">
        <w:rPr>
          <w:rFonts w:eastAsia="Corbel" w:cstheme="minorHAnsi"/>
        </w:rPr>
        <w:t xml:space="preserve">superate le gare selettive, </w:t>
      </w:r>
      <w:r w:rsidRPr="00FE7793">
        <w:rPr>
          <w:rFonts w:eastAsia="Corbel" w:cstheme="minorHAnsi"/>
        </w:rPr>
        <w:t xml:space="preserve">i nostri ragazzi possano </w:t>
      </w:r>
      <w:r w:rsidR="004A3293" w:rsidRPr="00FE7793">
        <w:rPr>
          <w:rFonts w:eastAsia="Corbel" w:cstheme="minorHAnsi"/>
        </w:rPr>
        <w:t>accedere alla Final</w:t>
      </w:r>
      <w:r w:rsidRPr="00FE7793">
        <w:rPr>
          <w:rFonts w:eastAsia="Corbel" w:cstheme="minorHAnsi"/>
        </w:rPr>
        <w:t>e</w:t>
      </w:r>
      <w:r w:rsidR="004A3293" w:rsidRPr="00FE7793">
        <w:rPr>
          <w:rFonts w:eastAsia="Corbel" w:cstheme="minorHAnsi"/>
        </w:rPr>
        <w:t xml:space="preserve"> Nazionale</w:t>
      </w:r>
      <w:r w:rsidRPr="00FE7793">
        <w:rPr>
          <w:rFonts w:eastAsia="Corbel" w:cstheme="minorHAnsi"/>
        </w:rPr>
        <w:t xml:space="preserve"> che si terrà in presenza </w:t>
      </w:r>
      <w:r w:rsidR="003F09AC">
        <w:rPr>
          <w:rFonts w:eastAsia="Corbel" w:cstheme="minorHAnsi"/>
        </w:rPr>
        <w:t>presso i</w:t>
      </w:r>
      <w:r w:rsidRPr="00FE7793">
        <w:rPr>
          <w:rFonts w:eastAsia="Corbel" w:cstheme="minorHAnsi"/>
        </w:rPr>
        <w:t xml:space="preserve"> laboratori del Corso di Studi in Ingegneria e Scienze Informatiche di Cesena, Università di Bologna</w:t>
      </w:r>
      <w:r w:rsidR="00BD629F">
        <w:rPr>
          <w:rFonts w:eastAsia="Corbel" w:cstheme="minorHAnsi"/>
        </w:rPr>
        <w:t>,</w:t>
      </w:r>
      <w:r w:rsidRPr="00FE7793">
        <w:rPr>
          <w:rFonts w:eastAsia="Corbel" w:cstheme="minorHAnsi"/>
        </w:rPr>
        <w:t xml:space="preserve"> nel mese di aprile</w:t>
      </w:r>
      <w:r w:rsidR="004A3293" w:rsidRPr="00FE7793">
        <w:rPr>
          <w:rFonts w:eastAsia="Corbel" w:cstheme="minorHAnsi"/>
        </w:rPr>
        <w:t xml:space="preserve">. </w:t>
      </w:r>
    </w:p>
    <w:p w14:paraId="1B863D99" w14:textId="77777777" w:rsidR="004A3293" w:rsidRDefault="004A3293" w:rsidP="00DD56C2">
      <w:pPr>
        <w:pStyle w:val="Paragrafoelenco"/>
        <w:spacing w:line="240" w:lineRule="auto"/>
        <w:ind w:left="0"/>
        <w:rPr>
          <w:rFonts w:ascii="Corbel" w:eastAsia="Corbel" w:hAnsi="Corbel" w:cs="Corbel"/>
          <w:sz w:val="24"/>
          <w:szCs w:val="24"/>
        </w:rPr>
      </w:pPr>
    </w:p>
    <w:p w14:paraId="568756E4" w14:textId="66192995" w:rsidR="00DD56C2" w:rsidRPr="007A1D4D" w:rsidRDefault="004A3293" w:rsidP="00DD56C2">
      <w:pPr>
        <w:pStyle w:val="Paragrafoelenco"/>
        <w:spacing w:line="240" w:lineRule="auto"/>
        <w:ind w:left="0"/>
        <w:rPr>
          <w:rFonts w:eastAsia="Arial Unicode MS" w:cstheme="minorHAnsi"/>
          <w:lang w:eastAsia="it-IT"/>
        </w:rPr>
      </w:pPr>
      <w:r>
        <w:rPr>
          <w:rFonts w:ascii="Corbel" w:eastAsia="Corbel" w:hAnsi="Corbel" w:cs="Corbel"/>
          <w:sz w:val="24"/>
          <w:szCs w:val="24"/>
        </w:rPr>
        <w:t xml:space="preserve">  </w:t>
      </w:r>
    </w:p>
    <w:p w14:paraId="71B19A29" w14:textId="3E83AA83" w:rsidR="00DE62E1" w:rsidRDefault="00DE62E1">
      <w:r>
        <w:t xml:space="preserve"> </w:t>
      </w:r>
    </w:p>
    <w:sectPr w:rsidR="00DE6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B2"/>
    <w:rsid w:val="00060E3B"/>
    <w:rsid w:val="00160C9C"/>
    <w:rsid w:val="001E1932"/>
    <w:rsid w:val="001E5F7C"/>
    <w:rsid w:val="002A4A23"/>
    <w:rsid w:val="003F09AC"/>
    <w:rsid w:val="004A3293"/>
    <w:rsid w:val="004E62F2"/>
    <w:rsid w:val="00524DA0"/>
    <w:rsid w:val="007A1D4D"/>
    <w:rsid w:val="007C55FB"/>
    <w:rsid w:val="00931E90"/>
    <w:rsid w:val="00BD629F"/>
    <w:rsid w:val="00CD3721"/>
    <w:rsid w:val="00D56CA9"/>
    <w:rsid w:val="00DD56C2"/>
    <w:rsid w:val="00DE62E1"/>
    <w:rsid w:val="00E566B2"/>
    <w:rsid w:val="00E626A6"/>
    <w:rsid w:val="00EE1DA8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238"/>
  <w15:chartTrackingRefBased/>
  <w15:docId w15:val="{16D36B22-BB52-4BE0-BFBC-1353947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6C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hp</cp:lastModifiedBy>
  <cp:revision>3</cp:revision>
  <dcterms:created xsi:type="dcterms:W3CDTF">2025-01-28T21:10:00Z</dcterms:created>
  <dcterms:modified xsi:type="dcterms:W3CDTF">2025-01-28T21:13:00Z</dcterms:modified>
</cp:coreProperties>
</file>